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ԵՔ-ԷԱՃԾՁԲ-25/119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հանրային առողջապահության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Աննման Փիլոսյան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annman.pilosyan@yerevan.am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ԵՔ-ԷԱՃԾՁԲ-25/119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հանրային առողջապահության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հանրային առողջապահության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ԵՔ-ԷԱՃԾՁԲ-25/119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annman.pilosyan@yerevan.am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հանրային առողջապահության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առողջապահության միջոցառումներ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4.8453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450.25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2025.08.11.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ԵՔ-ԷԱՃԾՁԲ-25/119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ԵՔ-ԷԱՃԾՁԲ-25/119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«ԵՔ-ԷԱՃԾՁԲ-25/119»*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«ԵՔ-ԷԱՃԾՁԲ-25/119»*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հանրակրթության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առողջապահության միջոցառումներ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1.Անհրաժեշտ է պատրաստել 1 հատ տեսահոլովակ (3D անիմացիոն տեսահոլովակ, 2D ինֆոգրաֆիկ լուծումներով)՝ 2-5 րոպե տևողությամբ՝ նախատեսված դպրոցականների համար՝ առողջ ապրելակերպի թեմայով:
Տեսահոլովակի պատրաստման շրջանակում կատարողից կպահանջվի՝ 
•կազմել և պատվիրատուին ներկայացնել հոլովակի հակիրճ նկարագրություն՝ նվազագույնը 320 բառ ,
•մշակել և պատվիրատուին ներկայացնել տեսահոլովակի կառուցվածք,
•կազմել և պատվիրատուին ներկայացնել հոլովակի վերջնական սցենար,
•մշակել և պատվիրատուի հետ  համաձայնեցնել հոլովակի 3D կերպարներին,
•պատրաստել և պատվիրատուի հետ  համաձայնեցնել  3D և 2D անիմացիոն տեսարանները,  ինֆոգրաֆիկան,
•հոլովակում պետք է լինի նվազագույնը 4 եռաչափ միջավայր և 3 եռաչափ կերպար, որի հետագա օգտագործման հեղինակային իրավունքը պետք է պատկանի պատվիրատուին,
•կազմել և պատվիրատուին ներկայացնել հոլովակների պատկերաշար՝ ըստ տեսարանների և կադրերի,
•համաձայնեցնել ենթաձայնը (հոլովակի տեքստը պետք է հնչի տղամարդու ձայնով: Տեքստը պետք է կարդա նման փորձ ունեցող դերասան կամ հաղորդավար),
•ձայնագրել կամ ձեռք բերել երաժշտություն, որի հեղինակային և կիրառության իրավունքները պատկանելու են պատվիրատուին,
•հոլովակը պատրաստել հայերենով՝ գրավոր ուղեկցող տեքստով,
•Խմբավորել առանձին տեսարանները  ձայնի, երաժշտության, պատկերի և գույնի համադրությամբ,
•խմբագրումներից և պատվիատուի նկատառումներով շտկումներից հետ պատվիատուին հանձնել պատրաստի հոլովակ՝ 4k և FullHD ֆորմատով` կրիչով, 
•պատվիրատուն ունի 3 հիմնարար ուղղում անելու հնարավորություն հոլովակի պատրաստման աշխատանքների ընթացքում։
Պատվիրատուն կկատարի դիտարկումներ և մեկնաբանություններ տեղեկատվության ստացման պահից 5 աշխատանքային օրվա ընթացքում, որի հիման վրա այդ տեղեկատվությունը պետք է լրամշակվի կատարողի կողմից և տրամադրվի պատվիրատուին վերջնական տարբերակի տեսքով:
Հոլովակի բովանդակության մշակման համար անհրաժեշտ է ներգրավել փորձագետներ՝ հոգեբանի, մանկավարժի, առողջապահության ոլորտի մասնագետի, երեխաների իրավունքների պաշտպանության ոլորտի ներկայացուցչի ներգրավմամբ, որոնք ունեն առնվազն 3  տարվա մասնագիտական փորձ: Փորձագետների ընտրությունն ու արդյունքում մշակված բովանդակությունը անհրաժեշտ է համաձայնացնել պատվիրատուի հետ:
2.կազմակերպել թվով 6 դասընթաց (առավելագույնը 20 օրվա ընթացքում՝ յուրաքանչյուրը երկու օր տևողությամբ (յուրաքանչյուր օրը՝ 3-4 ժամ.
•յուրաքանչյուր երկօրյա դասընթացին ներգրավել Երևանի ենթակայության դպրոցների հոգեբանների՝ 25-26 անձ (6 դասընթացի համար՝ ընդհանուր առմամբ 151 անձ, որոնցից յուրաքանչյուրը կմասնակցի դասընթացի երկու օրերին, 
•ապահովել համապատասխան տարածք՝ կահավորանքի և տեխնիկական անհրաժեշտ ապահովվածությամբ (մասնակիցների թվով սեղաններ, աթոռներ, ամբիոն, համակարգիչ, լուսացրիչ, էկրան, ձայնային համակարգ՝ բարձրախոսներով, օդափոխման համակարգ, սանհանգույց,
•դասընթացների 12 օրերից յուրաքանչյուրի ժամանակ ապահովել սուրճի ընդմիջում 30 անձի համար (սուրճ՝ սև և լուծվող, թեյ՝ սև, կանաչ, մրգային, շաքարավազ՝ սպիտակ և շագանակագույն, մասնակիցների թվով ջուր՝ 0.5 լ. շշերով, մասնակիցների թվով  հյութ՝ բնական, տեղական արտադրության՝ 250 մլ. տուփերով կամ շշերով, խմորեղեն՝ 4 տեսակ, որից 2-ը՝ կրեմային, շոկոլադե կոնֆետներ, սեզոնային միրգ՝ առնվազն երեք տեսակ, մեկանգամյա օգտագործման սպասք՝ առնվազն 60-ական հատ բաժակ, ափսե, թեյի գդալ, պատառաքաղ, անձեռոցիկ), կազմակերպել մատուցումը, հավաքումը և տարածքի մաքրությունը,
•ապահովել գրենական պիտույքներ՝ 160 հատ թղթապանակ, 160 հատ նոթատետր՝ А5 չափի, 160 հատ գրիչ, ֆլիպ չարտ՝ 6 հատ, մարկեր՝ 12 հատ՝ 4-ական սև, կապույտ, կարմիր, թղթե սկոչ՝ 2 հատ, կպչուն թղթիկներ (sticknote)՝ 10 տուփ, մկրատ՝ 6 հատ: 
•Երկօրյա դասընթացի կազմակերպման համար անհրաժեշտ է.
•մշակել և ներկայացնել երկօրյա դասընթացի իրականացման մոդուլ՝ համապատասխան մեթոդաբանությամբ՝ դպրոցների հոգեբանների համար՝ միտված սովորողներին առողջ ապրելակերպի (նկարահանված սույն միջոցառման շրջանակում), բուլինգի (տրամադրվում է պատվիրատուի կողմից, կախվածությունների կանխարգելման (տրամադրվում է պատվիրատու կողմից թեմաներով տեսահոլովակների ներկայացման, ինտերակտիվ քննարկումների կազմակերպման հմտությունների զարգացմանը,
•Դասընթացի բովանդակության մշակման և իրականացման համար ներգրավել փորձագետ/դասընթացավարների (պատվիրատուի հետ համաձայնեցմամբ՝ առնվազն 2 անձ, ովքեր ունեն՝
.Հոգեբանի որակավորում, պրոֆեսիոնալ կարողությունների և հաղորդակցման հմտությունների զարգացմանը միտված վերապատրաստման դասընթացների մշակման և անցկացման առնվազն 2 տարվա փորձառություն,
.ներգարվված են եղել առողջ ապրելակերպի, բռնությունների և կախվածությունների կանխարգելմանն ուղղված ծրագրերում, 
դպրոցահասակ երեխաների հետ աշխատանքի առնվազն երկու տարվա փորձ: 
•ապահովել փորձագետների/դասընթացավարների  վարձատրությունը՝ ըստ ներգրավվածության ժամաքանակի և համաձայնեցված բյուջեի, 
•դասընթացի նյութերը և երեք  տեսահոլովակներն առանձին կրիչներով տրամադրել դասընթացի 151 մասնակիցներին: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19.12.2025թ.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առողջապահության միջոցառումներ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